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CD" w:rsidRDefault="00B40ACD"/>
    <w:p w:rsidR="00B04802" w:rsidRDefault="00B04802" w:rsidP="00B04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ОБРАЗОВАТЕЛЬНОЕ БЮДЖЕТНОЕ УЧРЕЖДЕНИЕ ДОПОЛНИТЕЛЬНОГО ОБРАЗОВАНИЯ</w:t>
      </w:r>
    </w:p>
    <w:p w:rsidR="00B04802" w:rsidRDefault="00B04802" w:rsidP="00B04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 ДЕТСКОГО ТВОРЧЕСТВА «РАДУГА»</w:t>
      </w:r>
    </w:p>
    <w:p w:rsidR="00B04802" w:rsidRDefault="00B04802" w:rsidP="00B04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МУНИЦИПАЛЬНОГО РАЙОНА СТЕРЛИТАМАКСКИЙ РАЙОН</w:t>
      </w:r>
      <w:r>
        <w:rPr>
          <w:rFonts w:ascii="Times New Roman" w:eastAsia="Times New Roman" w:hAnsi="Times New Roman" w:cs="Times New Roman"/>
          <w:sz w:val="28"/>
        </w:rPr>
        <w:br/>
        <w:t>РЕСПУБЛИКИ БАШКОРТОСТАН</w:t>
      </w:r>
    </w:p>
    <w:p w:rsidR="00B04802" w:rsidRDefault="00B04802" w:rsidP="00B04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04802" w:rsidRDefault="00B04802" w:rsidP="00B048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04802" w:rsidRPr="00B04802" w:rsidRDefault="00B04802" w:rsidP="00B048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4802">
        <w:rPr>
          <w:rFonts w:ascii="Times New Roman" w:eastAsia="Times New Roman" w:hAnsi="Times New Roman" w:cs="Times New Roman"/>
          <w:sz w:val="20"/>
          <w:szCs w:val="20"/>
        </w:rPr>
        <w:t xml:space="preserve">     Согласовано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B04802">
        <w:rPr>
          <w:rFonts w:ascii="Times New Roman" w:eastAsia="Times New Roman" w:hAnsi="Times New Roman" w:cs="Times New Roman"/>
          <w:sz w:val="20"/>
          <w:szCs w:val="20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4802" w:rsidRPr="00B04802" w:rsidRDefault="00B04802" w:rsidP="00B04802">
      <w:pPr>
        <w:tabs>
          <w:tab w:val="left" w:pos="111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4802">
        <w:rPr>
          <w:rFonts w:ascii="Times New Roman" w:eastAsia="Times New Roman" w:hAnsi="Times New Roman" w:cs="Times New Roman"/>
          <w:sz w:val="20"/>
          <w:szCs w:val="20"/>
        </w:rPr>
        <w:t xml:space="preserve">Заместитель директора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B04802">
        <w:rPr>
          <w:rFonts w:ascii="Times New Roman" w:eastAsia="Times New Roman" w:hAnsi="Times New Roman" w:cs="Times New Roman"/>
          <w:sz w:val="20"/>
          <w:szCs w:val="20"/>
        </w:rPr>
        <w:t xml:space="preserve">   Директор  </w:t>
      </w:r>
    </w:p>
    <w:p w:rsidR="00B04802" w:rsidRPr="00B04802" w:rsidRDefault="00B04802" w:rsidP="00B048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4802">
        <w:rPr>
          <w:rFonts w:ascii="Times New Roman" w:eastAsia="Times New Roman" w:hAnsi="Times New Roman" w:cs="Times New Roman"/>
          <w:sz w:val="20"/>
          <w:szCs w:val="20"/>
        </w:rPr>
        <w:t xml:space="preserve">МОБУ ДО ДДТ «Радуга»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B04802">
        <w:rPr>
          <w:rFonts w:ascii="Times New Roman" w:eastAsia="Times New Roman" w:hAnsi="Times New Roman" w:cs="Times New Roman"/>
          <w:sz w:val="20"/>
          <w:szCs w:val="20"/>
        </w:rPr>
        <w:t>МОБУ ДО ДДТ «Радуга»</w:t>
      </w:r>
    </w:p>
    <w:p w:rsidR="00B04802" w:rsidRPr="00B04802" w:rsidRDefault="00B04802" w:rsidP="00B048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4802" w:rsidRPr="00B04802" w:rsidRDefault="00B04802" w:rsidP="00B0480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4802">
        <w:rPr>
          <w:rFonts w:ascii="Times New Roman" w:eastAsia="Times New Roman" w:hAnsi="Times New Roman" w:cs="Times New Roman"/>
          <w:sz w:val="20"/>
          <w:szCs w:val="20"/>
        </w:rPr>
        <w:t xml:space="preserve">_____________ </w:t>
      </w:r>
      <w:proofErr w:type="spellStart"/>
      <w:r w:rsidRPr="00B04802">
        <w:rPr>
          <w:rFonts w:ascii="Times New Roman" w:eastAsia="Times New Roman" w:hAnsi="Times New Roman" w:cs="Times New Roman"/>
          <w:sz w:val="20"/>
          <w:szCs w:val="20"/>
        </w:rPr>
        <w:t>Г.Г.Даутова</w:t>
      </w:r>
      <w:proofErr w:type="spellEnd"/>
      <w:r w:rsidRPr="00B0480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B04802">
        <w:rPr>
          <w:rFonts w:ascii="Times New Roman" w:eastAsia="Times New Roman" w:hAnsi="Times New Roman" w:cs="Times New Roman"/>
          <w:sz w:val="20"/>
          <w:szCs w:val="20"/>
        </w:rPr>
        <w:t xml:space="preserve">  ___________ </w:t>
      </w:r>
      <w:proofErr w:type="spellStart"/>
      <w:r w:rsidRPr="00B04802">
        <w:rPr>
          <w:rFonts w:ascii="Times New Roman" w:eastAsia="Times New Roman" w:hAnsi="Times New Roman" w:cs="Times New Roman"/>
          <w:sz w:val="20"/>
          <w:szCs w:val="20"/>
        </w:rPr>
        <w:t>Р.Р.Сагитова</w:t>
      </w:r>
      <w:proofErr w:type="spellEnd"/>
    </w:p>
    <w:p w:rsid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</w:t>
      </w:r>
    </w:p>
    <w:p w:rsid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КРУЖКОВОГО ОБЪЕДИНЕНИЯ «АКВАРЕЛЬ» </w:t>
      </w:r>
    </w:p>
    <w:p w:rsid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2025-2026УЧЕБНЫЙ ГОД: (3 ГОД ОБУЧЕНИЯ)</w:t>
      </w:r>
    </w:p>
    <w:p w:rsid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4802" w:rsidRP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B04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Составитель:</w:t>
      </w:r>
    </w:p>
    <w:p w:rsidR="00B04802" w:rsidRP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Макарова Н.Н.</w:t>
      </w:r>
    </w:p>
    <w:p w:rsidR="00B04802" w:rsidRP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педагог </w:t>
      </w:r>
      <w:proofErr w:type="gramStart"/>
      <w:r w:rsidRPr="00B04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</w:t>
      </w:r>
      <w:proofErr w:type="gramEnd"/>
      <w:r w:rsidRPr="00B04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04802" w:rsidRPr="00B04802" w:rsidRDefault="00B04802" w:rsidP="00B0480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образования</w:t>
      </w:r>
    </w:p>
    <w:p w:rsidR="00B04802" w:rsidRDefault="00B04802" w:rsidP="00B04802">
      <w:pPr>
        <w:rPr>
          <w:sz w:val="28"/>
          <w:szCs w:val="28"/>
        </w:rPr>
      </w:pPr>
    </w:p>
    <w:p w:rsidR="00B04802" w:rsidRPr="00B04802" w:rsidRDefault="00B04802" w:rsidP="00B04802">
      <w:pPr>
        <w:rPr>
          <w:sz w:val="28"/>
          <w:szCs w:val="28"/>
        </w:rPr>
      </w:pPr>
    </w:p>
    <w:p w:rsidR="00B04802" w:rsidRDefault="00B04802" w:rsidP="00B04802">
      <w:pPr>
        <w:spacing w:after="0" w:line="240" w:lineRule="auto"/>
        <w:ind w:left="10065"/>
        <w:rPr>
          <w:rFonts w:ascii="Times New Roman" w:eastAsia="Times New Roman" w:hAnsi="Times New Roman" w:cs="Times New Roman"/>
          <w:sz w:val="28"/>
        </w:rPr>
      </w:pPr>
    </w:p>
    <w:p w:rsidR="00B04802" w:rsidRDefault="00B04802"/>
    <w:p w:rsidR="00B04802" w:rsidRDefault="00B04802"/>
    <w:p w:rsidR="00B04802" w:rsidRDefault="00B04802"/>
    <w:tbl>
      <w:tblPr>
        <w:tblStyle w:val="af2"/>
        <w:tblW w:w="15075" w:type="dxa"/>
        <w:tblInd w:w="-21" w:type="dxa"/>
        <w:tblLayout w:type="fixed"/>
        <w:tblLook w:val="04A0"/>
      </w:tblPr>
      <w:tblGrid>
        <w:gridCol w:w="690"/>
        <w:gridCol w:w="1200"/>
        <w:gridCol w:w="885"/>
        <w:gridCol w:w="1560"/>
        <w:gridCol w:w="2325"/>
        <w:gridCol w:w="900"/>
        <w:gridCol w:w="3045"/>
        <w:gridCol w:w="2025"/>
        <w:gridCol w:w="2445"/>
      </w:tblGrid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56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0" w:type="dxa"/>
            <w:vMerge w:val="restart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Октябрь</w:t>
            </w: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Вводный урок Повторение.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Цветовой спектр.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Яблоки на ветке.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Жук на листочке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Пластилин.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Натюрморт с арбузом.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Подсолнухи.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творчество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рисование.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Осень золотая. Рисунок с помощью ладошки.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 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Моё прошедшее лето.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 в  деревне.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Курица с цыплёнком.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rPr>
          <w:trHeight w:val="237"/>
        </w:trPr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Лебедь.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Веточка рябины.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Монохромный рисунок. Африка.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tabs>
                <w:tab w:val="left" w:pos="1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 с водой.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Наш милый дом.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  <w:vMerge w:val="restart"/>
          </w:tcPr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карандашом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Штрих. Натюрморт.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tabs>
                <w:tab w:val="left" w:pos="195"/>
                <w:tab w:val="center" w:pos="10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Взаимное влияние цветов.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творчество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Панно из салфеток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Лисичка в лесу.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Правостороннее рисование.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Котёнок по имени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Корова.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Пингвин на льдине.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Любитель мёда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Медведь.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натюрморта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Зимний пейзаж.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lastRenderedPageBreak/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Рисунок. Декоративное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рисование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Зимние узоры.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Белый медведь и северное сияние.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 Елочка в лесу.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rPr>
          <w:trHeight w:val="346"/>
        </w:trPr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tabs>
                <w:tab w:val="left" w:pos="1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творчество. Аппликация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Снеговик с подарками. Рисунок.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Домик зимой. Рисунок.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tabs>
                <w:tab w:val="center" w:pos="1067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Новогодний карнавал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творчество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Снеговик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Пушистая картина.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 w:rsidTr="00B04802">
        <w:trPr>
          <w:trHeight w:val="738"/>
        </w:trPr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Морозные узоры на стекле.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00" w:type="dxa"/>
            <w:vMerge w:val="restart"/>
          </w:tcPr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Декоративное рисование.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Корабль на море.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творчество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Пингвин моряк.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Чайка на камне.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 Выставка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Клубничное варенье в банке.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Лошадка на радуге.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Пугало.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Свободная тема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rPr>
          <w:trHeight w:val="494"/>
        </w:trPr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Динозаврик.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Животные. Зайка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tabs>
                <w:tab w:val="left" w:pos="18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для мамы.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rPr>
          <w:trHeight w:val="250"/>
        </w:trPr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Моя любимая игрушка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Подснежники.</w:t>
            </w:r>
          </w:p>
        </w:tc>
        <w:tc>
          <w:tcPr>
            <w:tcW w:w="2025" w:type="dxa"/>
          </w:tcPr>
          <w:p w:rsidR="00B40ACD" w:rsidRDefault="00EE0824">
            <w:pPr>
              <w:tabs>
                <w:tab w:val="left" w:pos="3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Правополушарное рисование. Пейзаж.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Башкирский декоративный орнамент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tabs>
                <w:tab w:val="left" w:pos="180"/>
                <w:tab w:val="center" w:pos="10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Устный 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Башкирские узоры.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tabs>
                <w:tab w:val="left" w:pos="24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Устный опрос</w:t>
            </w:r>
          </w:p>
        </w:tc>
      </w:tr>
      <w:tr w:rsidR="00B40ACD" w:rsidTr="00EE0824">
        <w:trPr>
          <w:trHeight w:val="983"/>
        </w:trPr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00" w:type="dxa"/>
            <w:vMerge w:val="restart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Прикладное творчество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из салфеток.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к звёздам.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натюрмо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 с гр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анатами.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свободная тема.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</w:p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Яблони в цвету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Рисунок. Птица в гнезде с птенцами.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B40ACD">
        <w:trPr>
          <w:trHeight w:val="733"/>
        </w:trPr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Верба.</w:t>
            </w: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Тест-опрос</w:t>
            </w:r>
          </w:p>
        </w:tc>
      </w:tr>
      <w:tr w:rsidR="00B40ACD">
        <w:tc>
          <w:tcPr>
            <w:tcW w:w="690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0" w:type="dxa"/>
            <w:vMerge/>
          </w:tcPr>
          <w:p w:rsidR="00B40ACD" w:rsidRDefault="00B40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</w:tcPr>
          <w:p w:rsidR="00EE0824" w:rsidRPr="003348E2" w:rsidRDefault="00EE0824" w:rsidP="00EE0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16.00-16.30</w:t>
            </w:r>
          </w:p>
          <w:p w:rsidR="00B40ACD" w:rsidRDefault="00EE0824" w:rsidP="00EE0824">
            <w:pPr>
              <w:spacing w:after="0" w:line="240" w:lineRule="auto"/>
              <w:rPr>
                <w:sz w:val="24"/>
                <w:szCs w:val="24"/>
              </w:rPr>
            </w:pPr>
            <w:r w:rsidRPr="003348E2">
              <w:rPr>
                <w:rFonts w:ascii="Times New Roman" w:eastAsia="Times New Roman" w:hAnsi="Times New Roman" w:cs="Times New Roman"/>
              </w:rPr>
              <w:t>16.40-17.10</w:t>
            </w:r>
          </w:p>
        </w:tc>
        <w:tc>
          <w:tcPr>
            <w:tcW w:w="232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Беседа. Практическая  часть</w:t>
            </w:r>
          </w:p>
        </w:tc>
        <w:tc>
          <w:tcPr>
            <w:tcW w:w="900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Рисуем ватными палочками.</w:t>
            </w:r>
          </w:p>
          <w:p w:rsidR="00B40ACD" w:rsidRDefault="00B40A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5" w:type="dxa"/>
          </w:tcPr>
          <w:p w:rsidR="00B40ACD" w:rsidRDefault="00EE082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445" w:type="dxa"/>
          </w:tcPr>
          <w:p w:rsidR="00B40ACD" w:rsidRDefault="00EE08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готовой работы</w:t>
            </w:r>
          </w:p>
        </w:tc>
      </w:tr>
    </w:tbl>
    <w:p w:rsidR="00B40ACD" w:rsidRDefault="00B40AC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0ACD" w:rsidRDefault="00B40AC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0ACD" w:rsidRDefault="00EE08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Проверил методист:                                                                                                                                                     /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Даутова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Г../</w:t>
      </w:r>
    </w:p>
    <w:p w:rsidR="00B40ACD" w:rsidRDefault="00EE082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Составил педагог дополнительного образования:                                                                                                    /Макарова Н.Н./</w:t>
      </w:r>
    </w:p>
    <w:p w:rsidR="00B40ACD" w:rsidRDefault="00B40ACD"/>
    <w:sectPr w:rsidR="00B40ACD" w:rsidSect="00B40ACD">
      <w:pgSz w:w="16838" w:h="11906" w:orient="landscape"/>
      <w:pgMar w:top="851" w:right="567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B40ACD"/>
    <w:rsid w:val="00531A23"/>
    <w:rsid w:val="00733465"/>
    <w:rsid w:val="00B04802"/>
    <w:rsid w:val="00B40ACD"/>
    <w:rsid w:val="00EE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11717D"/>
  </w:style>
  <w:style w:type="character" w:customStyle="1" w:styleId="a5">
    <w:name w:val="Нижний колонтитул Знак"/>
    <w:basedOn w:val="a0"/>
    <w:link w:val="a6"/>
    <w:uiPriority w:val="99"/>
    <w:qFormat/>
    <w:rsid w:val="0011717D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DD42FB"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rsid w:val="00B40A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40ACD"/>
    <w:pPr>
      <w:spacing w:after="140"/>
    </w:pPr>
  </w:style>
  <w:style w:type="paragraph" w:styleId="ab">
    <w:name w:val="List"/>
    <w:basedOn w:val="aa"/>
    <w:rsid w:val="00B40ACD"/>
    <w:rPr>
      <w:rFonts w:cs="Arial"/>
    </w:rPr>
  </w:style>
  <w:style w:type="paragraph" w:styleId="ac">
    <w:name w:val="caption"/>
    <w:basedOn w:val="a"/>
    <w:qFormat/>
    <w:rsid w:val="00B40AC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rsid w:val="00B40ACD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rsid w:val="00B40AC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rsid w:val="00B40ACD"/>
    <w:pPr>
      <w:suppressLineNumbers/>
    </w:pPr>
    <w:rPr>
      <w:rFonts w:cs="Arial"/>
    </w:rPr>
  </w:style>
  <w:style w:type="paragraph" w:customStyle="1" w:styleId="user1">
    <w:name w:val="Колонтитулы (user)"/>
    <w:basedOn w:val="a"/>
    <w:qFormat/>
    <w:rsid w:val="00B40ACD"/>
  </w:style>
  <w:style w:type="paragraph" w:customStyle="1" w:styleId="ae">
    <w:name w:val="Колонтитулы"/>
    <w:basedOn w:val="a"/>
    <w:qFormat/>
    <w:rsid w:val="00B40ACD"/>
  </w:style>
  <w:style w:type="paragraph" w:styleId="a4">
    <w:name w:val="header"/>
    <w:basedOn w:val="a"/>
    <w:link w:val="a3"/>
    <w:uiPriority w:val="99"/>
    <w:unhideWhenUsed/>
    <w:rsid w:val="0011717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11717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DD42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40AC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40ACD"/>
    <w:pPr>
      <w:jc w:val="center"/>
    </w:pPr>
    <w:rPr>
      <w:b/>
      <w:bCs/>
    </w:rPr>
  </w:style>
  <w:style w:type="numbering" w:customStyle="1" w:styleId="af1">
    <w:name w:val="Без списка"/>
    <w:uiPriority w:val="99"/>
    <w:semiHidden/>
    <w:unhideWhenUsed/>
    <w:qFormat/>
    <w:rsid w:val="00B40ACD"/>
  </w:style>
  <w:style w:type="table" w:styleId="af2">
    <w:name w:val="Table Grid"/>
    <w:basedOn w:val="a1"/>
    <w:rsid w:val="0011717D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043E5-42FE-4140-A8F8-D9F6AFFB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6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Lenovo</cp:lastModifiedBy>
  <cp:revision>90</cp:revision>
  <cp:lastPrinted>2026-01-23T09:30:00Z</cp:lastPrinted>
  <dcterms:created xsi:type="dcterms:W3CDTF">2017-10-17T17:21:00Z</dcterms:created>
  <dcterms:modified xsi:type="dcterms:W3CDTF">2026-01-23T09:30:00Z</dcterms:modified>
  <dc:language>ru-RU</dc:language>
</cp:coreProperties>
</file>